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3" w:rsidRDefault="008C1038" w:rsidP="008C1038">
      <w:pPr>
        <w:jc w:val="center"/>
      </w:pPr>
      <w:r>
        <w:t>Asperger Module Bibliography</w:t>
      </w:r>
    </w:p>
    <w:p w:rsidR="008C1038" w:rsidRDefault="008C1038" w:rsidP="008C1038">
      <w:pPr>
        <w:jc w:val="center"/>
      </w:pP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proofErr w:type="spellStart"/>
      <w:r w:rsidRPr="008C1038">
        <w:rPr>
          <w:rFonts w:eastAsia="Times New Roman" w:cs="Tahoma"/>
          <w:bCs/>
          <w:color w:val="222222"/>
        </w:rPr>
        <w:t>Ecker</w:t>
      </w:r>
      <w:proofErr w:type="spellEnd"/>
      <w:r w:rsidRPr="008C1038">
        <w:rPr>
          <w:rFonts w:eastAsia="Times New Roman" w:cs="Tahoma"/>
          <w:bCs/>
          <w:color w:val="222222"/>
        </w:rPr>
        <w:t>, Christine, et al, (2010, August). Describing the Brain in Five Dimensions- Magnetic Resonance Imaging-Assisted Diagnosis of Autism Spectrum Disorder Using a Multi</w:t>
      </w:r>
      <w:r w:rsidR="00E0131B">
        <w:rPr>
          <w:rFonts w:eastAsia="Times New Roman" w:cs="Tahoma"/>
          <w:bCs/>
          <w:color w:val="222222"/>
        </w:rPr>
        <w:t>-</w:t>
      </w:r>
      <w:r w:rsidRPr="008C1038">
        <w:rPr>
          <w:rFonts w:eastAsia="Times New Roman" w:cs="Tahoma"/>
          <w:bCs/>
          <w:color w:val="222222"/>
        </w:rPr>
        <w:t>parameter Classification Approach.</w:t>
      </w:r>
      <w:r w:rsidR="00E0131B">
        <w:rPr>
          <w:rFonts w:eastAsia="Times New Roman" w:cs="Tahoma"/>
          <w:bCs/>
          <w:color w:val="222222"/>
        </w:rPr>
        <w:t xml:space="preserve"> </w:t>
      </w:r>
      <w:proofErr w:type="gramStart"/>
      <w:r w:rsidRPr="008C1038">
        <w:rPr>
          <w:rFonts w:eastAsia="Times New Roman" w:cs="Tahoma"/>
          <w:bCs/>
          <w:i/>
          <w:iCs/>
          <w:color w:val="222222"/>
        </w:rPr>
        <w:t>Journal of Neuroscience, 30.</w:t>
      </w:r>
      <w:proofErr w:type="gramEnd"/>
      <w:r w:rsidRPr="008C1038">
        <w:rPr>
          <w:rFonts w:eastAsia="Times New Roman" w:cs="Tahoma"/>
          <w:bCs/>
          <w:i/>
          <w:iCs/>
          <w:color w:val="222222"/>
        </w:rPr>
        <w:t> </w:t>
      </w:r>
      <w:r w:rsidRPr="008C1038">
        <w:rPr>
          <w:rFonts w:eastAsia="Times New Roman" w:cs="Tahoma"/>
          <w:bCs/>
          <w:color w:val="222222"/>
        </w:rPr>
        <w:t>10612-10623. Retrieved March 7, 2014, from </w:t>
      </w:r>
      <w:hyperlink r:id="rId5" w:tgtFrame="_blank" w:history="1">
        <w:r w:rsidRPr="008C1038">
          <w:rPr>
            <w:rFonts w:eastAsia="Times New Roman" w:cs="Tahoma"/>
            <w:bCs/>
            <w:color w:val="1155CC"/>
            <w:u w:val="single"/>
          </w:rPr>
          <w:t>http://www.jneurosci.org/content/30/32/10612.full</w:t>
        </w:r>
      </w:hyperlink>
      <w:r w:rsidRPr="008C1038">
        <w:rPr>
          <w:rFonts w:eastAsia="Times New Roman" w:cs="Tahoma"/>
          <w:bCs/>
          <w:color w:val="222222"/>
        </w:rPr>
        <w:t>  (this is a free access article)</w:t>
      </w: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r w:rsidRPr="008C1038">
        <w:rPr>
          <w:rFonts w:eastAsia="Times New Roman" w:cs="Tahoma"/>
          <w:bCs/>
          <w:color w:val="222222"/>
        </w:rPr>
        <w:t> </w:t>
      </w: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proofErr w:type="gramStart"/>
      <w:r w:rsidRPr="008C1038">
        <w:rPr>
          <w:rFonts w:eastAsia="Times New Roman" w:cs="Tahoma"/>
          <w:bCs/>
          <w:color w:val="222222"/>
        </w:rPr>
        <w:t xml:space="preserve">Mizuno, A., Liu, Y., Williams, D.L., Keller, T.A., </w:t>
      </w:r>
      <w:proofErr w:type="spellStart"/>
      <w:r w:rsidRPr="008C1038">
        <w:rPr>
          <w:rFonts w:eastAsia="Times New Roman" w:cs="Tahoma"/>
          <w:bCs/>
          <w:color w:val="222222"/>
        </w:rPr>
        <w:t>Minshew</w:t>
      </w:r>
      <w:proofErr w:type="spellEnd"/>
      <w:r w:rsidRPr="008C1038">
        <w:rPr>
          <w:rFonts w:eastAsia="Times New Roman" w:cs="Tahoma"/>
          <w:bCs/>
          <w:color w:val="222222"/>
        </w:rPr>
        <w:t>, N. J., and Just, M.A. (2011).</w:t>
      </w:r>
      <w:proofErr w:type="gramEnd"/>
      <w:r w:rsidRPr="008C1038">
        <w:rPr>
          <w:rFonts w:eastAsia="Times New Roman" w:cs="Tahoma"/>
          <w:bCs/>
          <w:color w:val="222222"/>
        </w:rPr>
        <w:t xml:space="preserve"> </w:t>
      </w:r>
      <w:proofErr w:type="gramStart"/>
      <w:r w:rsidRPr="008C1038">
        <w:rPr>
          <w:rFonts w:eastAsia="Times New Roman" w:cs="Tahoma"/>
          <w:bCs/>
          <w:color w:val="222222"/>
        </w:rPr>
        <w:t>The neural basis of deictic shifting in linguistic perspective-taking in high- functioning autism.</w:t>
      </w:r>
      <w:proofErr w:type="gramEnd"/>
      <w:r w:rsidRPr="008C1038">
        <w:rPr>
          <w:rFonts w:eastAsia="Times New Roman" w:cs="Tahoma"/>
          <w:bCs/>
          <w:color w:val="222222"/>
        </w:rPr>
        <w:t> </w:t>
      </w:r>
      <w:proofErr w:type="gramStart"/>
      <w:r w:rsidRPr="008C1038">
        <w:rPr>
          <w:rFonts w:eastAsia="Times New Roman" w:cs="Tahoma"/>
          <w:bCs/>
          <w:i/>
          <w:iCs/>
          <w:color w:val="222222"/>
        </w:rPr>
        <w:t>Brain, 134(8), </w:t>
      </w:r>
      <w:r w:rsidRPr="008C1038">
        <w:rPr>
          <w:rFonts w:eastAsia="Times New Roman" w:cs="Tahoma"/>
          <w:bCs/>
          <w:color w:val="222222"/>
        </w:rPr>
        <w:t>2422-2435.</w:t>
      </w:r>
      <w:proofErr w:type="gramEnd"/>
      <w:r w:rsidRPr="008C1038">
        <w:rPr>
          <w:rFonts w:eastAsia="Times New Roman" w:cs="Tahoma"/>
          <w:bCs/>
          <w:color w:val="222222"/>
        </w:rPr>
        <w:t xml:space="preserve"> Retrieved March 7, 2014, from Pub Med Central (PMC) &amp;  National Center for Biotechnology Institute (NCBI) -free full text archive of biomedical and life journal literature) from </w:t>
      </w:r>
      <w:hyperlink r:id="rId6" w:tgtFrame="_blank" w:history="1">
        <w:r w:rsidRPr="008C1038">
          <w:rPr>
            <w:rFonts w:eastAsia="Times New Roman" w:cs="Tahoma"/>
            <w:bCs/>
            <w:color w:val="1155CC"/>
            <w:u w:val="single"/>
          </w:rPr>
          <w:t>http://www.ncbi.nlm.nih.gov/pmc/articles/PMC3155703/</w:t>
        </w:r>
      </w:hyperlink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r w:rsidRPr="008C1038">
        <w:rPr>
          <w:rFonts w:eastAsia="Times New Roman" w:cs="Tahoma"/>
          <w:bCs/>
          <w:color w:val="222222"/>
        </w:rPr>
        <w:t> </w:t>
      </w: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proofErr w:type="spellStart"/>
      <w:r w:rsidRPr="008C1038">
        <w:rPr>
          <w:rFonts w:eastAsia="Times New Roman" w:cs="Tahoma"/>
          <w:bCs/>
          <w:color w:val="222222"/>
        </w:rPr>
        <w:t>Supekar</w:t>
      </w:r>
      <w:proofErr w:type="spellEnd"/>
      <w:r w:rsidRPr="008C1038">
        <w:rPr>
          <w:rFonts w:eastAsia="Times New Roman" w:cs="Tahoma"/>
          <w:bCs/>
          <w:color w:val="222222"/>
        </w:rPr>
        <w:t xml:space="preserve">, </w:t>
      </w:r>
      <w:proofErr w:type="spellStart"/>
      <w:r w:rsidRPr="008C1038">
        <w:rPr>
          <w:rFonts w:eastAsia="Times New Roman" w:cs="Tahoma"/>
          <w:bCs/>
          <w:color w:val="222222"/>
        </w:rPr>
        <w:t>Kaustubh</w:t>
      </w:r>
      <w:proofErr w:type="spellEnd"/>
      <w:r w:rsidRPr="008C1038">
        <w:rPr>
          <w:rFonts w:eastAsia="Times New Roman" w:cs="Tahoma"/>
          <w:bCs/>
          <w:color w:val="222222"/>
        </w:rPr>
        <w:t xml:space="preserve">,  </w:t>
      </w:r>
      <w:proofErr w:type="spellStart"/>
      <w:r w:rsidRPr="008C1038">
        <w:rPr>
          <w:rFonts w:eastAsia="Times New Roman" w:cs="Tahoma"/>
          <w:bCs/>
          <w:color w:val="222222"/>
        </w:rPr>
        <w:t>Uddin,Lucina</w:t>
      </w:r>
      <w:proofErr w:type="spellEnd"/>
      <w:r w:rsidRPr="008C1038">
        <w:rPr>
          <w:rFonts w:eastAsia="Times New Roman" w:cs="Tahoma"/>
          <w:bCs/>
          <w:color w:val="222222"/>
        </w:rPr>
        <w:t xml:space="preserve"> Q., </w:t>
      </w:r>
      <w:proofErr w:type="spellStart"/>
      <w:r w:rsidRPr="008C1038">
        <w:rPr>
          <w:rFonts w:eastAsia="Times New Roman" w:cs="Tahoma"/>
          <w:bCs/>
          <w:color w:val="222222"/>
        </w:rPr>
        <w:t>Khouzam</w:t>
      </w:r>
      <w:proofErr w:type="spellEnd"/>
      <w:r w:rsidRPr="008C1038">
        <w:rPr>
          <w:rFonts w:eastAsia="Times New Roman" w:cs="Tahoma"/>
          <w:bCs/>
          <w:color w:val="222222"/>
        </w:rPr>
        <w:t xml:space="preserve">, Amirah, Phillips, Jennifer, Gaillard, William D., </w:t>
      </w:r>
      <w:proofErr w:type="spellStart"/>
      <w:r w:rsidRPr="008C1038">
        <w:rPr>
          <w:rFonts w:eastAsia="Times New Roman" w:cs="Tahoma"/>
          <w:bCs/>
          <w:color w:val="222222"/>
        </w:rPr>
        <w:t>Kenworthy</w:t>
      </w:r>
      <w:proofErr w:type="spellEnd"/>
      <w:r w:rsidRPr="008C1038">
        <w:rPr>
          <w:rFonts w:eastAsia="Times New Roman" w:cs="Tahoma"/>
          <w:bCs/>
          <w:color w:val="222222"/>
        </w:rPr>
        <w:t xml:space="preserve">, Lauren E., </w:t>
      </w:r>
      <w:proofErr w:type="spellStart"/>
      <w:r w:rsidRPr="008C1038">
        <w:rPr>
          <w:rFonts w:eastAsia="Times New Roman" w:cs="Tahoma"/>
          <w:bCs/>
          <w:color w:val="222222"/>
        </w:rPr>
        <w:t>Yerys</w:t>
      </w:r>
      <w:proofErr w:type="spellEnd"/>
      <w:r w:rsidRPr="008C1038">
        <w:rPr>
          <w:rFonts w:eastAsia="Times New Roman" w:cs="Tahoma"/>
          <w:bCs/>
          <w:color w:val="222222"/>
        </w:rPr>
        <w:t xml:space="preserve">, Benjamin E., Vaidya, </w:t>
      </w:r>
      <w:proofErr w:type="spellStart"/>
      <w:r w:rsidRPr="008C1038">
        <w:rPr>
          <w:rFonts w:eastAsia="Times New Roman" w:cs="Tahoma"/>
          <w:bCs/>
          <w:color w:val="222222"/>
        </w:rPr>
        <w:t>Chandan</w:t>
      </w:r>
      <w:proofErr w:type="spellEnd"/>
      <w:r w:rsidRPr="008C1038">
        <w:rPr>
          <w:rFonts w:eastAsia="Times New Roman" w:cs="Tahoma"/>
          <w:bCs/>
          <w:color w:val="222222"/>
        </w:rPr>
        <w:t xml:space="preserve"> J., and Menon, Vinod. (2013). Brain Hyper</w:t>
      </w:r>
      <w:r w:rsidR="00E0131B">
        <w:rPr>
          <w:rFonts w:eastAsia="Times New Roman" w:cs="Tahoma"/>
          <w:bCs/>
          <w:color w:val="222222"/>
        </w:rPr>
        <w:t>-</w:t>
      </w:r>
      <w:bookmarkStart w:id="0" w:name="_GoBack"/>
      <w:bookmarkEnd w:id="0"/>
      <w:r w:rsidRPr="008C1038">
        <w:rPr>
          <w:rFonts w:eastAsia="Times New Roman" w:cs="Tahoma"/>
          <w:bCs/>
          <w:color w:val="222222"/>
        </w:rPr>
        <w:t>connectivity in Children with Autism and its Links to Social Deficits. </w:t>
      </w:r>
      <w:r w:rsidRPr="008C1038">
        <w:rPr>
          <w:rFonts w:eastAsia="Times New Roman" w:cs="Tahoma"/>
          <w:bCs/>
          <w:i/>
          <w:iCs/>
          <w:color w:val="222222"/>
        </w:rPr>
        <w:t>Cell Reports 5,</w:t>
      </w:r>
      <w:r w:rsidRPr="008C1038">
        <w:rPr>
          <w:rFonts w:eastAsia="Times New Roman" w:cs="Tahoma"/>
          <w:bCs/>
          <w:color w:val="222222"/>
        </w:rPr>
        <w:t> 738-747. Retrieved March 7, 2014, from Cell Press, Open Access.</w:t>
      </w: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r w:rsidRPr="008C1038">
        <w:rPr>
          <w:rFonts w:eastAsia="Times New Roman" w:cs="Tahoma"/>
          <w:bCs/>
          <w:color w:val="222222"/>
        </w:rPr>
        <w:t> </w:t>
      </w:r>
    </w:p>
    <w:p w:rsidR="008C1038" w:rsidRPr="008C1038" w:rsidRDefault="008C1038" w:rsidP="008C1038">
      <w:pPr>
        <w:spacing w:after="0" w:line="165" w:lineRule="atLeast"/>
        <w:rPr>
          <w:rFonts w:eastAsia="Times New Roman" w:cs="Times New Roman"/>
          <w:color w:val="222222"/>
        </w:rPr>
      </w:pPr>
      <w:r w:rsidRPr="008C1038">
        <w:rPr>
          <w:rFonts w:eastAsia="Times New Roman" w:cs="Helvetica"/>
          <w:bCs/>
          <w:color w:val="070809"/>
        </w:rPr>
        <w:t xml:space="preserve">Robison, John Elder. </w:t>
      </w:r>
      <w:proofErr w:type="gramStart"/>
      <w:r w:rsidRPr="008C1038">
        <w:rPr>
          <w:rFonts w:eastAsia="Times New Roman" w:cs="Helvetica"/>
          <w:bCs/>
          <w:color w:val="070809"/>
        </w:rPr>
        <w:t>2008). Empathy, and Logic vs. Small Talk.</w:t>
      </w:r>
      <w:proofErr w:type="gramEnd"/>
      <w:r w:rsidRPr="008C1038">
        <w:rPr>
          <w:rFonts w:eastAsia="Times New Roman" w:cs="Helvetica"/>
          <w:bCs/>
          <w:color w:val="070809"/>
        </w:rPr>
        <w:t xml:space="preserve"> In </w:t>
      </w:r>
      <w:r w:rsidRPr="008C1038">
        <w:rPr>
          <w:rFonts w:eastAsia="Times New Roman" w:cs="Helvetica"/>
          <w:bCs/>
          <w:i/>
          <w:iCs/>
          <w:color w:val="070809"/>
        </w:rPr>
        <w:t xml:space="preserve">Look Me </w:t>
      </w:r>
      <w:proofErr w:type="gramStart"/>
      <w:r w:rsidRPr="008C1038">
        <w:rPr>
          <w:rFonts w:eastAsia="Times New Roman" w:cs="Helvetica"/>
          <w:bCs/>
          <w:i/>
          <w:iCs/>
          <w:color w:val="070809"/>
        </w:rPr>
        <w:t>In</w:t>
      </w:r>
      <w:proofErr w:type="gramEnd"/>
      <w:r w:rsidRPr="008C1038">
        <w:rPr>
          <w:rFonts w:eastAsia="Times New Roman" w:cs="Helvetica"/>
          <w:bCs/>
          <w:i/>
          <w:iCs/>
          <w:color w:val="070809"/>
        </w:rPr>
        <w:t xml:space="preserve"> The Eye</w:t>
      </w:r>
      <w:r w:rsidRPr="008C1038">
        <w:rPr>
          <w:rFonts w:eastAsia="Times New Roman" w:cs="Helvetica"/>
          <w:bCs/>
          <w:color w:val="070809"/>
        </w:rPr>
        <w:t>: </w:t>
      </w:r>
      <w:r w:rsidRPr="008C1038">
        <w:rPr>
          <w:rFonts w:eastAsia="Times New Roman" w:cs="Helvetica"/>
          <w:bCs/>
          <w:i/>
          <w:iCs/>
          <w:color w:val="070809"/>
        </w:rPr>
        <w:t>My Life with Asperger’s</w:t>
      </w:r>
      <w:r w:rsidRPr="008C1038">
        <w:rPr>
          <w:rFonts w:eastAsia="Times New Roman" w:cs="Helvetica"/>
          <w:bCs/>
          <w:color w:val="070809"/>
        </w:rPr>
        <w:t> (’pp. 29-33 and pp.189-194). New York: Three Rivers Press.</w:t>
      </w:r>
    </w:p>
    <w:p w:rsidR="008C1038" w:rsidRPr="008C1038" w:rsidRDefault="008C1038" w:rsidP="008C1038">
      <w:pPr>
        <w:spacing w:after="0" w:line="165" w:lineRule="atLeast"/>
        <w:rPr>
          <w:rFonts w:ascii="Calibri" w:eastAsia="Times New Roman" w:hAnsi="Calibri" w:cs="Times New Roman"/>
          <w:color w:val="222222"/>
        </w:rPr>
      </w:pPr>
      <w:r w:rsidRPr="008C1038">
        <w:rPr>
          <w:rFonts w:ascii="Helvetica" w:eastAsia="Times New Roman" w:hAnsi="Helvetica" w:cs="Helvetica"/>
          <w:b/>
          <w:bCs/>
          <w:color w:val="070809"/>
        </w:rPr>
        <w:t> </w:t>
      </w:r>
    </w:p>
    <w:p w:rsidR="008C1038" w:rsidRDefault="008C1038" w:rsidP="008C1038">
      <w:pPr>
        <w:jc w:val="center"/>
      </w:pPr>
    </w:p>
    <w:sectPr w:rsidR="008C1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38"/>
    <w:rsid w:val="00627A13"/>
    <w:rsid w:val="008C1038"/>
    <w:rsid w:val="00E0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1038"/>
  </w:style>
  <w:style w:type="character" w:styleId="Hyperlink">
    <w:name w:val="Hyperlink"/>
    <w:basedOn w:val="DefaultParagraphFont"/>
    <w:uiPriority w:val="99"/>
    <w:semiHidden/>
    <w:unhideWhenUsed/>
    <w:rsid w:val="008C1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1038"/>
  </w:style>
  <w:style w:type="character" w:styleId="Hyperlink">
    <w:name w:val="Hyperlink"/>
    <w:basedOn w:val="DefaultParagraphFont"/>
    <w:uiPriority w:val="99"/>
    <w:semiHidden/>
    <w:unhideWhenUsed/>
    <w:rsid w:val="008C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mc/articles/PMC3155703/" TargetMode="External"/><Relationship Id="rId5" Type="http://schemas.openxmlformats.org/officeDocument/2006/relationships/hyperlink" Target="http://www.jneurosci.org/content/30/32/10612.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2014-09-23T00:21:00Z</dcterms:created>
  <dcterms:modified xsi:type="dcterms:W3CDTF">2014-09-23T00:21:00Z</dcterms:modified>
</cp:coreProperties>
</file>